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BAF8" w14:textId="77777777" w:rsidR="002325E5" w:rsidRDefault="002325E5" w:rsidP="002325E5">
      <w:pPr>
        <w:pStyle w:val="Heading1"/>
      </w:pPr>
      <w:r>
        <w:rPr>
          <w:color w:val="0364A3"/>
        </w:rPr>
        <w:t>Confidentiality</w:t>
      </w:r>
      <w:r>
        <w:rPr>
          <w:color w:val="0364A3"/>
          <w:spacing w:val="4"/>
        </w:rPr>
        <w:t xml:space="preserve"> </w:t>
      </w:r>
      <w:r>
        <w:rPr>
          <w:color w:val="0364A3"/>
          <w:spacing w:val="-2"/>
        </w:rPr>
        <w:t>Agreement</w:t>
      </w:r>
    </w:p>
    <w:p w14:paraId="66BC9BC6" w14:textId="77777777" w:rsidR="002325E5" w:rsidRDefault="002325E5" w:rsidP="002325E5">
      <w:pPr>
        <w:pStyle w:val="BodyText"/>
        <w:spacing w:before="10"/>
        <w:rPr>
          <w:b/>
          <w:sz w:val="36"/>
        </w:rPr>
      </w:pPr>
    </w:p>
    <w:p w14:paraId="6CB0F968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  <w:tab w:val="left" w:pos="4108"/>
          <w:tab w:val="left" w:pos="7521"/>
          <w:tab w:val="left" w:pos="8371"/>
          <w:tab w:val="left" w:pos="10689"/>
        </w:tabs>
        <w:spacing w:before="0" w:line="302" w:lineRule="auto"/>
        <w:ind w:right="348"/>
        <w:rPr>
          <w:b/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Parties.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 xml:space="preserve">This Confidentiality Agreement (“Agreement”) is dated as of </w:t>
      </w:r>
      <w:r>
        <w:rPr>
          <w:rFonts w:ascii="Times New Roman" w:hAnsi="Times New Roman"/>
          <w:color w:val="595A5D"/>
          <w:sz w:val="18"/>
          <w:u w:val="single" w:color="020302"/>
        </w:rPr>
        <w:tab/>
      </w:r>
      <w:r>
        <w:rPr>
          <w:rFonts w:ascii="Times New Roman" w:hAnsi="Times New Roman"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, 20</w:t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</w:rPr>
        <w:t xml:space="preserve"> (“Effective Date”) by and between </w:t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</w:rPr>
        <w:t xml:space="preserve">, having an address at </w:t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</w:rPr>
        <w:t xml:space="preserve"> (“Company”) and [Name of Student] (“Student”).</w:t>
      </w:r>
    </w:p>
    <w:p w14:paraId="5C5CFBFF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  <w:tab w:val="left" w:pos="10919"/>
        </w:tabs>
        <w:spacing w:before="116" w:line="302" w:lineRule="auto"/>
        <w:ind w:left="480" w:right="118" w:hanging="361"/>
        <w:rPr>
          <w:b/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Subject.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 xml:space="preserve">Company possesses certain information, including, but not limited to, </w:t>
      </w:r>
      <w:r>
        <w:rPr>
          <w:color w:val="595A5D"/>
          <w:sz w:val="18"/>
          <w:u w:val="single" w:color="020302"/>
        </w:rPr>
        <w:tab/>
      </w:r>
      <w:r>
        <w:rPr>
          <w:color w:val="595A5D"/>
          <w:sz w:val="18"/>
        </w:rPr>
        <w:t xml:space="preserve"> (hereinafter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“Disclosed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Information”)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developed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by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Company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prepared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disclose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same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Student.</w:t>
      </w:r>
      <w:r>
        <w:rPr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Company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Student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wish to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protect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all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disclosures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proprietary,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confidential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other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from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Company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Student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all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contained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in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such Disclosed Information.</w:t>
      </w:r>
      <w:r>
        <w:rPr>
          <w:color w:val="595A5D"/>
          <w:spacing w:val="-5"/>
          <w:sz w:val="18"/>
        </w:rPr>
        <w:t xml:space="preserve"> </w:t>
      </w:r>
      <w:r>
        <w:rPr>
          <w:color w:val="595A5D"/>
          <w:sz w:val="18"/>
        </w:rPr>
        <w:t>All Disclosed Information provided in tangible form will be marked as confidential.</w:t>
      </w:r>
      <w:r>
        <w:rPr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If Company provides Disclosed Information by verbal communications, it shall identify the information as confidential at the time of disclosure.</w:t>
      </w:r>
    </w:p>
    <w:p w14:paraId="763C5128" w14:textId="77777777" w:rsidR="002325E5" w:rsidRPr="00996ABD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  <w:tab w:val="left" w:pos="3514"/>
          <w:tab w:val="left" w:pos="5119"/>
        </w:tabs>
        <w:spacing w:line="302" w:lineRule="auto"/>
        <w:ind w:left="480" w:right="1804"/>
        <w:rPr>
          <w:b/>
          <w:color w:val="595A5D"/>
          <w:sz w:val="18"/>
          <w:szCs w:val="18"/>
        </w:rPr>
      </w:pPr>
      <w:r>
        <w:rPr>
          <w:b/>
          <w:color w:val="595A5D"/>
          <w:sz w:val="18"/>
          <w:u w:val="single" w:color="595A5D"/>
        </w:rPr>
        <w:t>Purpose.</w:t>
      </w:r>
      <w:r>
        <w:rPr>
          <w:b/>
          <w:color w:val="595A5D"/>
          <w:spacing w:val="40"/>
          <w:sz w:val="18"/>
        </w:rPr>
        <w:t xml:space="preserve"> </w:t>
      </w:r>
      <w:r w:rsidRPr="00996ABD">
        <w:rPr>
          <w:color w:val="595A5D"/>
          <w:sz w:val="18"/>
          <w:szCs w:val="18"/>
        </w:rPr>
        <w:t>Company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disclosures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shall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be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made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for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purpose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of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supporting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Student</w:t>
      </w:r>
      <w:r w:rsidRPr="00996ABD">
        <w:rPr>
          <w:color w:val="595A5D"/>
          <w:spacing w:val="-2"/>
          <w:sz w:val="18"/>
          <w:szCs w:val="18"/>
        </w:rPr>
        <w:t xml:space="preserve"> participation </w:t>
      </w:r>
      <w:r w:rsidRPr="00996ABD">
        <w:rPr>
          <w:color w:val="595A5D"/>
          <w:sz w:val="18"/>
          <w:szCs w:val="18"/>
        </w:rPr>
        <w:t>in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 Make A Difference Opportunity Award (“Award”).</w:t>
      </w:r>
      <w:r w:rsidRPr="00996ABD">
        <w:rPr>
          <w:color w:val="595A5D"/>
          <w:spacing w:val="-4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 project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with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Company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will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attempt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to [brief description of project]  (“Project”).</w:t>
      </w:r>
      <w:r w:rsidRPr="00996ABD">
        <w:rPr>
          <w:color w:val="595A5D"/>
          <w:spacing w:val="45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During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Project</w:t>
      </w:r>
      <w:r>
        <w:rPr>
          <w:color w:val="595A5D"/>
          <w:sz w:val="18"/>
          <w:szCs w:val="18"/>
        </w:rPr>
        <w:t>,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representatives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of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Company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at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times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and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places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mutually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agreed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upon</w:t>
      </w:r>
      <w:r>
        <w:rPr>
          <w:color w:val="595A5D"/>
          <w:sz w:val="18"/>
          <w:szCs w:val="18"/>
        </w:rPr>
        <w:t>,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will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mentor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and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discuss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pacing w:val="-5"/>
          <w:sz w:val="18"/>
          <w:szCs w:val="18"/>
        </w:rPr>
        <w:t xml:space="preserve">the </w:t>
      </w:r>
      <w:r w:rsidRPr="00996ABD">
        <w:rPr>
          <w:color w:val="595A5D"/>
          <w:sz w:val="18"/>
          <w:szCs w:val="18"/>
        </w:rPr>
        <w:t>progress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and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results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as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well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as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ongoing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plans,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or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changes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therein,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of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Project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with</w:t>
      </w:r>
      <w:r w:rsidRPr="00996ABD">
        <w:rPr>
          <w:color w:val="595A5D"/>
          <w:spacing w:val="-3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the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Student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for</w:t>
      </w:r>
      <w:r w:rsidRPr="00996ABD">
        <w:rPr>
          <w:color w:val="595A5D"/>
          <w:spacing w:val="-2"/>
          <w:sz w:val="18"/>
          <w:szCs w:val="18"/>
        </w:rPr>
        <w:t xml:space="preserve"> </w:t>
      </w:r>
      <w:r w:rsidRPr="00996ABD">
        <w:rPr>
          <w:color w:val="595A5D"/>
          <w:sz w:val="18"/>
          <w:szCs w:val="18"/>
        </w:rPr>
        <w:t>that</w:t>
      </w:r>
      <w:r w:rsidRPr="00996ABD">
        <w:rPr>
          <w:color w:val="595A5D"/>
          <w:spacing w:val="-1"/>
          <w:sz w:val="18"/>
          <w:szCs w:val="18"/>
        </w:rPr>
        <w:t xml:space="preserve"> </w:t>
      </w:r>
      <w:r w:rsidRPr="00996ABD">
        <w:rPr>
          <w:color w:val="595A5D"/>
          <w:spacing w:val="-2"/>
          <w:sz w:val="18"/>
          <w:szCs w:val="18"/>
        </w:rPr>
        <w:t>Project.</w:t>
      </w:r>
    </w:p>
    <w:p w14:paraId="03025E7A" w14:textId="77777777" w:rsidR="002325E5" w:rsidRDefault="002325E5" w:rsidP="002325E5">
      <w:pPr>
        <w:pStyle w:val="BodyText"/>
        <w:spacing w:before="11"/>
        <w:rPr>
          <w:sz w:val="14"/>
        </w:rPr>
      </w:pPr>
    </w:p>
    <w:p w14:paraId="0CEF1403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0" w:line="302" w:lineRule="auto"/>
        <w:ind w:left="480" w:right="152"/>
        <w:rPr>
          <w:b/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Protection of Confidential Information.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Student shall protect all Disclosed Information it receives during the term of this</w:t>
      </w:r>
      <w:r>
        <w:rPr>
          <w:color w:val="595A5D"/>
          <w:spacing w:val="-7"/>
          <w:sz w:val="18"/>
        </w:rPr>
        <w:t xml:space="preserve"> </w:t>
      </w:r>
      <w:r>
        <w:rPr>
          <w:color w:val="595A5D"/>
          <w:sz w:val="18"/>
        </w:rPr>
        <w:t>Agreement by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taking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all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reasonable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steps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necessary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prevent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unauthorized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use,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dissemination,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publication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for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period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three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(3)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years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from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receipt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thereof.</w:t>
      </w:r>
      <w:r>
        <w:rPr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During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such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three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(3)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year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period,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may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be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used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only for purposes expressly set forth in this Agreement.</w:t>
      </w:r>
    </w:p>
    <w:p w14:paraId="4ADF7894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80"/>
        </w:tabs>
        <w:spacing w:line="302" w:lineRule="auto"/>
        <w:ind w:right="136"/>
        <w:jc w:val="both"/>
        <w:rPr>
          <w:b/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Samples.</w:t>
      </w:r>
      <w:r>
        <w:rPr>
          <w:b/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Sample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products,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equipment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other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items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provided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by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Company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3"/>
          <w:sz w:val="18"/>
        </w:rPr>
        <w:t xml:space="preserve"> Student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(collectively,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“Samples”)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shall,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in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each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z w:val="18"/>
        </w:rPr>
        <w:t>case,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be deemed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unless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Company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informs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Student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otherwise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writing.</w:t>
      </w:r>
      <w:r>
        <w:rPr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Samples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may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not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be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analyzed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determine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their composition, method of operation or method of manufacture unless Company permits Student otherwise in writing.</w:t>
      </w:r>
    </w:p>
    <w:p w14:paraId="7A21AD27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117" w:line="302" w:lineRule="auto"/>
        <w:ind w:right="303"/>
        <w:rPr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Return of Disclosed Information.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Upon termination of this</w:t>
      </w:r>
      <w:r>
        <w:rPr>
          <w:color w:val="595A5D"/>
          <w:spacing w:val="-10"/>
          <w:sz w:val="18"/>
        </w:rPr>
        <w:t xml:space="preserve"> </w:t>
      </w:r>
      <w:r>
        <w:rPr>
          <w:color w:val="595A5D"/>
          <w:sz w:val="18"/>
        </w:rPr>
        <w:t>Agreement, all Disclosed Information in any form, including, without limitation,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papers,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documents,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designs,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manuals,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specifications,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prototypes,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schematics,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software,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any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other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materials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models, shall be returned to Company promptly upon Company’s request.</w:t>
      </w:r>
    </w:p>
    <w:p w14:paraId="78FCBB8F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116" w:line="302" w:lineRule="auto"/>
        <w:ind w:left="480" w:right="269"/>
        <w:rPr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Excluded</w:t>
      </w:r>
      <w:r>
        <w:rPr>
          <w:b/>
          <w:color w:val="595A5D"/>
          <w:spacing w:val="-2"/>
          <w:sz w:val="18"/>
          <w:u w:val="single" w:color="595A5D"/>
        </w:rPr>
        <w:t xml:space="preserve"> </w:t>
      </w:r>
      <w:r>
        <w:rPr>
          <w:b/>
          <w:color w:val="595A5D"/>
          <w:sz w:val="18"/>
          <w:u w:val="single" w:color="595A5D"/>
        </w:rPr>
        <w:t>Information.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This</w:t>
      </w:r>
      <w:r>
        <w:rPr>
          <w:color w:val="595A5D"/>
          <w:spacing w:val="-12"/>
          <w:sz w:val="18"/>
        </w:rPr>
        <w:t xml:space="preserve"> </w:t>
      </w:r>
      <w:r>
        <w:rPr>
          <w:color w:val="595A5D"/>
          <w:sz w:val="18"/>
        </w:rPr>
        <w:t>Agreement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imposes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no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obligation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upon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Student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with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respect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any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information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which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(a)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is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becomes publicly known through no wrongful act or breach of this</w:t>
      </w:r>
      <w:r>
        <w:rPr>
          <w:color w:val="595A5D"/>
          <w:spacing w:val="-9"/>
          <w:sz w:val="18"/>
        </w:rPr>
        <w:t xml:space="preserve"> </w:t>
      </w:r>
      <w:r>
        <w:rPr>
          <w:color w:val="595A5D"/>
          <w:sz w:val="18"/>
        </w:rPr>
        <w:t>Agreement by Student, (b) is already known in its entirety by Student at the time of disclosure as exhibited by written records, (c) is rightfully received by Student from a third party who is not under any obligation of confidentiality to Company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(d) is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by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Student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with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the written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approval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Company;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or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(e) is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required to be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by</w:t>
      </w:r>
      <w:r>
        <w:rPr>
          <w:color w:val="595A5D"/>
          <w:spacing w:val="-1"/>
          <w:sz w:val="18"/>
        </w:rPr>
        <w:t xml:space="preserve"> </w:t>
      </w:r>
      <w:r>
        <w:rPr>
          <w:color w:val="595A5D"/>
          <w:sz w:val="18"/>
        </w:rPr>
        <w:t>law.</w:t>
      </w:r>
    </w:p>
    <w:p w14:paraId="12B449AC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line="302" w:lineRule="auto"/>
        <w:ind w:left="480" w:right="140"/>
        <w:rPr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Use of Information.</w:t>
      </w:r>
      <w:r>
        <w:rPr>
          <w:b/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Notwithstanding the other provisions in this</w:t>
      </w:r>
      <w:r>
        <w:rPr>
          <w:color w:val="595A5D"/>
          <w:spacing w:val="-6"/>
          <w:sz w:val="18"/>
        </w:rPr>
        <w:t xml:space="preserve"> </w:t>
      </w:r>
      <w:r>
        <w:rPr>
          <w:color w:val="595A5D"/>
          <w:sz w:val="18"/>
        </w:rPr>
        <w:t>Agreement, Student may do the following with their work in under the Award,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which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may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include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Disclosed</w:t>
      </w:r>
      <w:r>
        <w:rPr>
          <w:color w:val="595A5D"/>
          <w:spacing w:val="-3"/>
          <w:sz w:val="18"/>
        </w:rPr>
        <w:t xml:space="preserve"> </w:t>
      </w:r>
      <w:r w:rsidRPr="00826025">
        <w:rPr>
          <w:color w:val="595A5D"/>
          <w:sz w:val="18"/>
        </w:rPr>
        <w:t>Information</w:t>
      </w:r>
      <w:r w:rsidRPr="00826025">
        <w:rPr>
          <w:color w:val="595A5D"/>
          <w:spacing w:val="-2"/>
          <w:sz w:val="18"/>
        </w:rPr>
        <w:t xml:space="preserve"> </w:t>
      </w:r>
      <w:r w:rsidRPr="00826025">
        <w:rPr>
          <w:color w:val="595A5D"/>
          <w:sz w:val="18"/>
        </w:rPr>
        <w:t>(“Award Results”):</w:t>
      </w:r>
      <w:r w:rsidRPr="00826025">
        <w:rPr>
          <w:color w:val="595A5D"/>
          <w:spacing w:val="-3"/>
          <w:sz w:val="18"/>
        </w:rPr>
        <w:t xml:space="preserve">  </w:t>
      </w:r>
      <w:r w:rsidRPr="00826025">
        <w:rPr>
          <w:color w:val="595A5D"/>
          <w:sz w:val="18"/>
        </w:rPr>
        <w:t>(a)</w:t>
      </w:r>
      <w:r>
        <w:rPr>
          <w:color w:val="595A5D"/>
          <w:sz w:val="18"/>
        </w:rPr>
        <w:t xml:space="preserve"> </w:t>
      </w:r>
      <w:r w:rsidRPr="00826025">
        <w:rPr>
          <w:color w:val="595A5D"/>
          <w:sz w:val="18"/>
        </w:rPr>
        <w:t>provide Project update presentations to Award administrators, (b) provide a final oral presentation of Award Results to a broad public audience, such presentation may be recorded and posted to a public website, and (c) reference</w:t>
      </w:r>
      <w:r>
        <w:rPr>
          <w:color w:val="595A5D"/>
          <w:sz w:val="18"/>
        </w:rPr>
        <w:t xml:space="preserve"> Student participation in Project on resume, online professional development platforms, and future interviews.</w:t>
      </w:r>
    </w:p>
    <w:p w14:paraId="297B148B" w14:textId="77777777" w:rsidR="002325E5" w:rsidRPr="00826025" w:rsidRDefault="002325E5" w:rsidP="002325E5">
      <w:pPr>
        <w:pStyle w:val="ListParagraph"/>
        <w:numPr>
          <w:ilvl w:val="0"/>
          <w:numId w:val="4"/>
        </w:numPr>
        <w:tabs>
          <w:tab w:val="left" w:pos="479"/>
          <w:tab w:val="left" w:pos="480"/>
          <w:tab w:val="left" w:pos="8313"/>
          <w:tab w:val="left" w:pos="9325"/>
        </w:tabs>
        <w:spacing w:before="117" w:line="302" w:lineRule="auto"/>
        <w:ind w:right="282"/>
        <w:rPr>
          <w:color w:val="595A5D"/>
          <w:sz w:val="18"/>
        </w:rPr>
      </w:pPr>
      <w:r w:rsidRPr="00826025">
        <w:rPr>
          <w:b/>
          <w:color w:val="595A5D"/>
          <w:sz w:val="18"/>
          <w:u w:val="single" w:color="595A5D"/>
        </w:rPr>
        <w:t>Rights in Data and Reports.</w:t>
      </w:r>
      <w:r w:rsidRPr="00826025">
        <w:rPr>
          <w:b/>
          <w:color w:val="595A5D"/>
          <w:spacing w:val="40"/>
          <w:sz w:val="18"/>
        </w:rPr>
        <w:t xml:space="preserve"> </w:t>
      </w:r>
      <w:r w:rsidRPr="00826025">
        <w:rPr>
          <w:color w:val="595A5D"/>
          <w:sz w:val="18"/>
        </w:rPr>
        <w:t>Student will provide the Award Results to Company at the conclusion of the Award period.</w:t>
      </w:r>
      <w:r w:rsidRPr="00826025">
        <w:rPr>
          <w:color w:val="595A5D"/>
          <w:spacing w:val="-12"/>
          <w:sz w:val="18"/>
        </w:rPr>
        <w:t xml:space="preserve">  </w:t>
      </w:r>
      <w:r w:rsidRPr="00826025">
        <w:rPr>
          <w:color w:val="595A5D"/>
          <w:sz w:val="18"/>
        </w:rPr>
        <w:t xml:space="preserve">Company shall have the right to use the technical reports, data and information contained in the Award Results for research and evaluation </w:t>
      </w:r>
      <w:r w:rsidRPr="00826025">
        <w:rPr>
          <w:color w:val="595A5D"/>
          <w:spacing w:val="-2"/>
          <w:sz w:val="18"/>
        </w:rPr>
        <w:t>purposes.</w:t>
      </w:r>
    </w:p>
    <w:p w14:paraId="71CFCFCA" w14:textId="77777777" w:rsidR="002325E5" w:rsidRDefault="002325E5" w:rsidP="002325E5">
      <w:pPr>
        <w:spacing w:line="302" w:lineRule="auto"/>
        <w:rPr>
          <w:sz w:val="18"/>
        </w:rPr>
        <w:sectPr w:rsidR="002325E5">
          <w:headerReference w:type="default" r:id="rId7"/>
          <w:footerReference w:type="default" r:id="rId8"/>
          <w:pgSz w:w="12240" w:h="15840"/>
          <w:pgMar w:top="1700" w:right="600" w:bottom="820" w:left="600" w:header="720" w:footer="628" w:gutter="0"/>
          <w:cols w:space="720"/>
        </w:sectPr>
      </w:pPr>
    </w:p>
    <w:p w14:paraId="4C637A88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80"/>
        </w:tabs>
        <w:spacing w:before="48"/>
        <w:ind w:left="480"/>
        <w:rPr>
          <w:rFonts w:ascii="Tahoma"/>
          <w:color w:val="595A5D"/>
          <w:sz w:val="18"/>
        </w:rPr>
      </w:pPr>
      <w:r>
        <w:rPr>
          <w:rFonts w:ascii="Verdana"/>
          <w:b/>
          <w:color w:val="595A5D"/>
          <w:spacing w:val="-2"/>
          <w:sz w:val="18"/>
          <w:u w:val="single" w:color="595A5D"/>
        </w:rPr>
        <w:lastRenderedPageBreak/>
        <w:t>Publication.</w:t>
      </w:r>
      <w:r>
        <w:rPr>
          <w:rFonts w:ascii="Verdana"/>
          <w:b/>
          <w:color w:val="595A5D"/>
          <w:spacing w:val="30"/>
          <w:sz w:val="18"/>
        </w:rPr>
        <w:t xml:space="preserve"> </w:t>
      </w:r>
      <w:r>
        <w:rPr>
          <w:color w:val="595A5D"/>
          <w:spacing w:val="-2"/>
          <w:sz w:val="18"/>
        </w:rPr>
        <w:t>Student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may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not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publish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any</w:t>
      </w:r>
      <w:r>
        <w:rPr>
          <w:color w:val="595A5D"/>
          <w:spacing w:val="-5"/>
          <w:sz w:val="18"/>
        </w:rPr>
        <w:t xml:space="preserve"> </w:t>
      </w:r>
      <w:r>
        <w:rPr>
          <w:color w:val="595A5D"/>
          <w:spacing w:val="-2"/>
          <w:sz w:val="18"/>
        </w:rPr>
        <w:t>Disclosed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Information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without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the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prior</w:t>
      </w:r>
      <w:r>
        <w:rPr>
          <w:color w:val="595A5D"/>
          <w:spacing w:val="-4"/>
          <w:sz w:val="18"/>
        </w:rPr>
        <w:t xml:space="preserve"> </w:t>
      </w:r>
      <w:r>
        <w:rPr>
          <w:color w:val="595A5D"/>
          <w:spacing w:val="-2"/>
          <w:sz w:val="18"/>
        </w:rPr>
        <w:t>written</w:t>
      </w:r>
      <w:r>
        <w:rPr>
          <w:color w:val="595A5D"/>
          <w:spacing w:val="-5"/>
          <w:sz w:val="18"/>
        </w:rPr>
        <w:t xml:space="preserve"> </w:t>
      </w:r>
      <w:r>
        <w:rPr>
          <w:color w:val="595A5D"/>
          <w:spacing w:val="-2"/>
          <w:sz w:val="18"/>
        </w:rPr>
        <w:t>consent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pacing w:val="-2"/>
          <w:sz w:val="18"/>
        </w:rPr>
        <w:t>of</w:t>
      </w:r>
      <w:r>
        <w:rPr>
          <w:color w:val="595A5D"/>
          <w:spacing w:val="-5"/>
          <w:sz w:val="18"/>
        </w:rPr>
        <w:t xml:space="preserve"> </w:t>
      </w:r>
      <w:r>
        <w:rPr>
          <w:color w:val="595A5D"/>
          <w:spacing w:val="-2"/>
          <w:sz w:val="18"/>
        </w:rPr>
        <w:t>Company.</w:t>
      </w:r>
    </w:p>
    <w:p w14:paraId="1F60A0E1" w14:textId="77777777" w:rsidR="002325E5" w:rsidRDefault="002325E5" w:rsidP="002325E5">
      <w:pPr>
        <w:pStyle w:val="ListParagraph"/>
        <w:numPr>
          <w:ilvl w:val="0"/>
          <w:numId w:val="4"/>
        </w:numPr>
        <w:tabs>
          <w:tab w:val="left" w:pos="480"/>
        </w:tabs>
        <w:spacing w:before="160" w:line="295" w:lineRule="auto"/>
        <w:ind w:left="480" w:right="130"/>
        <w:rPr>
          <w:rFonts w:ascii="Tahoma"/>
          <w:color w:val="595A5D"/>
          <w:sz w:val="18"/>
        </w:rPr>
      </w:pPr>
      <w:r>
        <w:rPr>
          <w:b/>
          <w:color w:val="595A5D"/>
          <w:sz w:val="18"/>
          <w:u w:val="single" w:color="595A5D"/>
        </w:rPr>
        <w:t>Choice</w:t>
      </w:r>
      <w:r>
        <w:rPr>
          <w:b/>
          <w:color w:val="595A5D"/>
          <w:spacing w:val="-3"/>
          <w:sz w:val="18"/>
          <w:u w:val="single" w:color="595A5D"/>
        </w:rPr>
        <w:t xml:space="preserve"> </w:t>
      </w:r>
      <w:r>
        <w:rPr>
          <w:b/>
          <w:color w:val="595A5D"/>
          <w:sz w:val="18"/>
          <w:u w:val="single" w:color="595A5D"/>
        </w:rPr>
        <w:t>of</w:t>
      </w:r>
      <w:r>
        <w:rPr>
          <w:b/>
          <w:color w:val="595A5D"/>
          <w:spacing w:val="-2"/>
          <w:sz w:val="18"/>
          <w:u w:val="single" w:color="595A5D"/>
        </w:rPr>
        <w:t xml:space="preserve"> </w:t>
      </w:r>
      <w:r>
        <w:rPr>
          <w:b/>
          <w:color w:val="595A5D"/>
          <w:sz w:val="18"/>
          <w:u w:val="single" w:color="595A5D"/>
        </w:rPr>
        <w:t>Law;</w:t>
      </w:r>
      <w:r>
        <w:rPr>
          <w:b/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Severability.</w:t>
      </w:r>
      <w:r>
        <w:rPr>
          <w:color w:val="595A5D"/>
          <w:spacing w:val="40"/>
          <w:sz w:val="18"/>
        </w:rPr>
        <w:t xml:space="preserve"> </w:t>
      </w:r>
      <w:r>
        <w:rPr>
          <w:color w:val="595A5D"/>
          <w:sz w:val="18"/>
        </w:rPr>
        <w:t>This</w:t>
      </w:r>
      <w:r>
        <w:rPr>
          <w:color w:val="595A5D"/>
          <w:spacing w:val="-12"/>
          <w:sz w:val="18"/>
        </w:rPr>
        <w:t xml:space="preserve"> </w:t>
      </w:r>
      <w:r>
        <w:rPr>
          <w:color w:val="595A5D"/>
          <w:sz w:val="18"/>
        </w:rPr>
        <w:t>Agreement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is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made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under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shall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be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construed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according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laws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State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of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 xml:space="preserve">California </w:t>
      </w:r>
      <w:r>
        <w:rPr>
          <w:rFonts w:ascii="Tahoma"/>
          <w:color w:val="595A5D"/>
          <w:sz w:val="18"/>
        </w:rPr>
        <w:t>without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regard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to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its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conflict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of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laws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provisions.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If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any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portion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of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this</w:t>
      </w:r>
      <w:r>
        <w:rPr>
          <w:rFonts w:ascii="Tahoma"/>
          <w:color w:val="595A5D"/>
          <w:spacing w:val="-13"/>
          <w:sz w:val="18"/>
        </w:rPr>
        <w:t xml:space="preserve"> </w:t>
      </w:r>
      <w:r>
        <w:rPr>
          <w:rFonts w:ascii="Tahoma"/>
          <w:color w:val="595A5D"/>
          <w:sz w:val="18"/>
        </w:rPr>
        <w:t>Agreement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is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found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by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a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court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of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competent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jurisdiction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>to</w:t>
      </w:r>
      <w:r>
        <w:rPr>
          <w:rFonts w:ascii="Tahoma"/>
          <w:color w:val="595A5D"/>
          <w:spacing w:val="-5"/>
          <w:sz w:val="18"/>
        </w:rPr>
        <w:t xml:space="preserve"> </w:t>
      </w:r>
      <w:r>
        <w:rPr>
          <w:rFonts w:ascii="Tahoma"/>
          <w:color w:val="595A5D"/>
          <w:sz w:val="18"/>
        </w:rPr>
        <w:t xml:space="preserve">be </w:t>
      </w:r>
      <w:r>
        <w:rPr>
          <w:color w:val="595A5D"/>
          <w:sz w:val="18"/>
        </w:rPr>
        <w:t>illegal, invalid or unenforceable, such portion shall be deleted and all other terms and conditions of this</w:t>
      </w:r>
      <w:r>
        <w:rPr>
          <w:color w:val="595A5D"/>
          <w:spacing w:val="-5"/>
          <w:sz w:val="18"/>
        </w:rPr>
        <w:t xml:space="preserve"> </w:t>
      </w:r>
      <w:r>
        <w:rPr>
          <w:color w:val="595A5D"/>
          <w:sz w:val="18"/>
        </w:rPr>
        <w:t>Agreement shall remain in full force and effect.</w:t>
      </w:r>
    </w:p>
    <w:p w14:paraId="590899AD" w14:textId="77777777" w:rsidR="002325E5" w:rsidRDefault="002325E5" w:rsidP="002325E5">
      <w:pPr>
        <w:pStyle w:val="BodyText"/>
      </w:pPr>
    </w:p>
    <w:p w14:paraId="39FC55B1" w14:textId="77777777" w:rsidR="002325E5" w:rsidRDefault="002325E5" w:rsidP="002325E5">
      <w:pPr>
        <w:pStyle w:val="BodyText"/>
        <w:spacing w:before="9"/>
        <w:rPr>
          <w:sz w:val="25"/>
        </w:rPr>
      </w:pPr>
    </w:p>
    <w:p w14:paraId="20704AF5" w14:textId="77777777" w:rsidR="002325E5" w:rsidRDefault="002325E5" w:rsidP="002325E5">
      <w:pPr>
        <w:pStyle w:val="Heading3"/>
        <w:numPr>
          <w:ilvl w:val="0"/>
          <w:numId w:val="0"/>
        </w:numPr>
        <w:spacing w:before="1"/>
      </w:pPr>
      <w:r>
        <w:rPr>
          <w:color w:val="595A5D"/>
          <w:spacing w:val="-4"/>
        </w:rPr>
        <w:t>Student:</w:t>
      </w:r>
    </w:p>
    <w:p w14:paraId="0EF862D0" w14:textId="77777777" w:rsidR="002325E5" w:rsidRDefault="002325E5" w:rsidP="002325E5">
      <w:pPr>
        <w:pStyle w:val="BodyText"/>
        <w:tabs>
          <w:tab w:val="left" w:pos="6710"/>
        </w:tabs>
        <w:spacing w:before="160"/>
        <w:ind w:left="120"/>
        <w:rPr>
          <w:rFonts w:ascii="Times New Roman"/>
        </w:rPr>
      </w:pPr>
      <w:r>
        <w:rPr>
          <w:rFonts w:ascii="Tahoma"/>
          <w:color w:val="595A5D"/>
        </w:rPr>
        <w:t xml:space="preserve">Name: </w:t>
      </w:r>
      <w:r>
        <w:rPr>
          <w:rFonts w:ascii="Times New Roman"/>
          <w:color w:val="595A5D"/>
          <w:u w:val="single" w:color="020302"/>
        </w:rPr>
        <w:tab/>
      </w:r>
    </w:p>
    <w:p w14:paraId="69F375D0" w14:textId="4DC557EC" w:rsidR="002325E5" w:rsidRDefault="002325E5" w:rsidP="002325E5">
      <w:pPr>
        <w:pStyle w:val="BodyText"/>
        <w:spacing w:before="5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3A8C31" wp14:editId="472E1416">
                <wp:simplePos x="0" y="0"/>
                <wp:positionH relativeFrom="page">
                  <wp:posOffset>457200</wp:posOffset>
                </wp:positionH>
                <wp:positionV relativeFrom="paragraph">
                  <wp:posOffset>215900</wp:posOffset>
                </wp:positionV>
                <wp:extent cx="4178935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9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581"/>
                            <a:gd name="T2" fmla="+- 0 7301 720"/>
                            <a:gd name="T3" fmla="*/ T2 w 6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1">
                              <a:moveTo>
                                <a:pt x="0" y="0"/>
                              </a:moveTo>
                              <a:lnTo>
                                <a:pt x="65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2030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A262" id="Freeform: Shape 8" o:spid="_x0000_s1026" style="position:absolute;margin-left:36pt;margin-top:17pt;width:32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" path="m,l6581,e" filled="f" strokecolor="#020302" strokeweight=".25pt">
                <v:path arrowok="t" o:connecttype="custom" o:connectlocs="0,0;4178935,0" o:connectangles="0,0"/>
                <w10:wrap type="topAndBottom" anchorx="page"/>
              </v:shape>
            </w:pict>
          </mc:Fallback>
        </mc:AlternateContent>
      </w:r>
    </w:p>
    <w:p w14:paraId="3BFBABDE" w14:textId="77777777" w:rsidR="002325E5" w:rsidRDefault="002325E5" w:rsidP="002325E5">
      <w:pPr>
        <w:pStyle w:val="BodyText"/>
        <w:spacing w:before="3"/>
        <w:rPr>
          <w:rFonts w:ascii="Times New Roman"/>
          <w:sz w:val="10"/>
        </w:rPr>
      </w:pPr>
    </w:p>
    <w:p w14:paraId="40FD2E6D" w14:textId="77777777" w:rsidR="002325E5" w:rsidRDefault="002325E5" w:rsidP="002325E5">
      <w:pPr>
        <w:pStyle w:val="BodyText"/>
        <w:tabs>
          <w:tab w:val="left" w:pos="6729"/>
        </w:tabs>
        <w:spacing w:before="80"/>
        <w:ind w:left="120"/>
        <w:rPr>
          <w:rFonts w:ascii="Times New Roman"/>
        </w:rPr>
      </w:pPr>
      <w:r>
        <w:rPr>
          <w:rFonts w:ascii="Tahoma"/>
          <w:color w:val="595A5D"/>
        </w:rPr>
        <w:t xml:space="preserve">Date: </w:t>
      </w:r>
      <w:r>
        <w:rPr>
          <w:rFonts w:ascii="Times New Roman"/>
          <w:color w:val="595A5D"/>
          <w:u w:val="single" w:color="020302"/>
        </w:rPr>
        <w:tab/>
      </w:r>
    </w:p>
    <w:p w14:paraId="4BEAF013" w14:textId="77777777" w:rsidR="002325E5" w:rsidRDefault="002325E5" w:rsidP="002325E5">
      <w:pPr>
        <w:pStyle w:val="BodyText"/>
        <w:rPr>
          <w:rFonts w:ascii="Times New Roman"/>
          <w:sz w:val="20"/>
        </w:rPr>
      </w:pPr>
    </w:p>
    <w:p w14:paraId="0F08F900" w14:textId="77777777" w:rsidR="002325E5" w:rsidRDefault="002325E5" w:rsidP="002325E5">
      <w:pPr>
        <w:pStyle w:val="BodyText"/>
        <w:spacing w:before="11"/>
        <w:rPr>
          <w:rFonts w:ascii="Times New Roman"/>
          <w:sz w:val="21"/>
        </w:rPr>
      </w:pPr>
    </w:p>
    <w:p w14:paraId="66451E49" w14:textId="77777777" w:rsidR="002325E5" w:rsidRDefault="002325E5" w:rsidP="002325E5">
      <w:pPr>
        <w:pStyle w:val="Heading3"/>
        <w:numPr>
          <w:ilvl w:val="0"/>
          <w:numId w:val="0"/>
        </w:numPr>
      </w:pPr>
      <w:r>
        <w:rPr>
          <w:color w:val="595A5D"/>
          <w:spacing w:val="-2"/>
        </w:rPr>
        <w:t>Company:</w:t>
      </w:r>
    </w:p>
    <w:p w14:paraId="04A7B396" w14:textId="77777777" w:rsidR="002325E5" w:rsidRDefault="002325E5" w:rsidP="002325E5">
      <w:pPr>
        <w:pStyle w:val="BodyText"/>
        <w:tabs>
          <w:tab w:val="left" w:pos="6760"/>
        </w:tabs>
        <w:spacing w:before="160"/>
        <w:ind w:left="120"/>
        <w:rPr>
          <w:rFonts w:ascii="Times New Roman"/>
        </w:rPr>
      </w:pPr>
      <w:r>
        <w:rPr>
          <w:rFonts w:ascii="Tahoma"/>
          <w:color w:val="595A5D"/>
        </w:rPr>
        <w:t>Name and Title:</w:t>
      </w:r>
      <w:r>
        <w:rPr>
          <w:rFonts w:ascii="Tahoma"/>
          <w:color w:val="595A5D"/>
          <w:spacing w:val="44"/>
        </w:rPr>
        <w:t xml:space="preserve"> </w:t>
      </w:r>
      <w:r>
        <w:rPr>
          <w:rFonts w:ascii="Times New Roman"/>
          <w:color w:val="595A5D"/>
          <w:u w:val="single" w:color="020302"/>
        </w:rPr>
        <w:tab/>
      </w:r>
    </w:p>
    <w:p w14:paraId="30A12589" w14:textId="63DF1A13" w:rsidR="002325E5" w:rsidRDefault="002325E5" w:rsidP="002325E5">
      <w:pPr>
        <w:pStyle w:val="BodyText"/>
        <w:spacing w:before="5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6D5F78" wp14:editId="5A6806F0">
                <wp:simplePos x="0" y="0"/>
                <wp:positionH relativeFrom="page">
                  <wp:posOffset>457200</wp:posOffset>
                </wp:positionH>
                <wp:positionV relativeFrom="paragraph">
                  <wp:posOffset>215900</wp:posOffset>
                </wp:positionV>
                <wp:extent cx="420624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62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624"/>
                            <a:gd name="T2" fmla="+- 0 7344 720"/>
                            <a:gd name="T3" fmla="*/ T2 w 6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4">
                              <a:moveTo>
                                <a:pt x="0" y="0"/>
                              </a:moveTo>
                              <a:lnTo>
                                <a:pt x="66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2030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DABB" id="Freeform: Shape 7" o:spid="_x0000_s1026" style="position:absolute;margin-left:36pt;margin-top:17pt;width:33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" path="m,l6624,e" filled="f" strokecolor="#020302" strokeweight=".25pt">
                <v:path arrowok="t" o:connecttype="custom" o:connectlocs="0,0;4206240,0" o:connectangles="0,0"/>
                <w10:wrap type="topAndBottom" anchorx="page"/>
              </v:shape>
            </w:pict>
          </mc:Fallback>
        </mc:AlternateContent>
      </w:r>
    </w:p>
    <w:p w14:paraId="3129BA68" w14:textId="77777777" w:rsidR="002325E5" w:rsidRDefault="002325E5" w:rsidP="002325E5">
      <w:pPr>
        <w:pStyle w:val="BodyText"/>
        <w:spacing w:before="2"/>
        <w:rPr>
          <w:rFonts w:ascii="Times New Roman"/>
          <w:sz w:val="12"/>
        </w:rPr>
      </w:pPr>
    </w:p>
    <w:p w14:paraId="28E1061E" w14:textId="17EFFDE1" w:rsidR="002325E5" w:rsidRDefault="002325E5" w:rsidP="002325E5">
      <w:pPr>
        <w:pStyle w:val="BodyText"/>
        <w:tabs>
          <w:tab w:val="left" w:pos="6787"/>
        </w:tabs>
        <w:spacing w:before="58"/>
        <w:ind w:left="120"/>
        <w:rPr>
          <w:rFonts w:ascii="Times New Roman"/>
        </w:rPr>
        <w:sectPr w:rsidR="002325E5">
          <w:pgSz w:w="12240" w:h="15840"/>
          <w:pgMar w:top="1700" w:right="600" w:bottom="820" w:left="600" w:header="720" w:footer="628" w:gutter="0"/>
          <w:cols w:space="720"/>
        </w:sectPr>
      </w:pPr>
      <w:r>
        <w:rPr>
          <w:rFonts w:ascii="Tahoma"/>
          <w:color w:val="595A5D"/>
        </w:rPr>
        <w:t>Date:</w:t>
      </w:r>
      <w:r>
        <w:rPr>
          <w:rFonts w:ascii="Tahoma"/>
          <w:color w:val="595A5D"/>
        </w:rPr>
        <w:t>_______________________________________________________________</w:t>
      </w:r>
    </w:p>
    <w:p w14:paraId="40917A77" w14:textId="77777777" w:rsidR="00BB37CB" w:rsidRDefault="00BB37CB"/>
    <w:sectPr w:rsidR="00BB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3CEF" w14:textId="77777777" w:rsidR="00C34D5D" w:rsidRDefault="00C34D5D" w:rsidP="002325E5">
      <w:r>
        <w:separator/>
      </w:r>
    </w:p>
  </w:endnote>
  <w:endnote w:type="continuationSeparator" w:id="0">
    <w:p w14:paraId="31AEE2E8" w14:textId="77777777" w:rsidR="00C34D5D" w:rsidRDefault="00C34D5D" w:rsidP="002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D038" w14:textId="6A15A09B" w:rsidR="003E7F72" w:rsidRDefault="00232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38047" wp14:editId="0DED77B2">
              <wp:simplePos x="0" y="0"/>
              <wp:positionH relativeFrom="page">
                <wp:posOffset>6684645</wp:posOffset>
              </wp:positionH>
              <wp:positionV relativeFrom="page">
                <wp:posOffset>9519920</wp:posOffset>
              </wp:positionV>
              <wp:extent cx="643255" cy="114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4E7AA" w14:textId="77777777" w:rsidR="003E7F72" w:rsidRDefault="00000000">
                          <w:pPr>
                            <w:spacing w:line="157" w:lineRule="exact"/>
                            <w:ind w:left="20"/>
                            <w:rPr>
                              <w:color w:val="595A5D"/>
                              <w:sz w:val="14"/>
                            </w:rPr>
                          </w:pPr>
                          <w:r>
                            <w:rPr>
                              <w:color w:val="595A5D"/>
                              <w:sz w:val="14"/>
                            </w:rPr>
                            <w:t>11/7/2022</w:t>
                          </w:r>
                        </w:p>
                        <w:p w14:paraId="5F9849E9" w14:textId="77777777" w:rsidR="00164A83" w:rsidRDefault="0000000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380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35pt;margin-top:749.6pt;width:50.6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" filled="f" stroked="f">
              <v:textbox inset="0,0,0,0">
                <w:txbxContent>
                  <w:p w14:paraId="63E4E7AA" w14:textId="77777777" w:rsidR="003E7F72" w:rsidRDefault="00000000">
                    <w:pPr>
                      <w:spacing w:line="157" w:lineRule="exact"/>
                      <w:ind w:left="20"/>
                      <w:rPr>
                        <w:color w:val="595A5D"/>
                        <w:sz w:val="14"/>
                      </w:rPr>
                    </w:pPr>
                    <w:r>
                      <w:rPr>
                        <w:color w:val="595A5D"/>
                        <w:sz w:val="14"/>
                      </w:rPr>
                      <w:t>11/7/2022</w:t>
                    </w:r>
                  </w:p>
                  <w:p w14:paraId="5F9849E9" w14:textId="77777777" w:rsidR="00164A83" w:rsidRDefault="0000000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8195" w14:textId="77777777" w:rsidR="00C34D5D" w:rsidRDefault="00C34D5D" w:rsidP="002325E5">
      <w:r>
        <w:separator/>
      </w:r>
    </w:p>
  </w:footnote>
  <w:footnote w:type="continuationSeparator" w:id="0">
    <w:p w14:paraId="785ED5B0" w14:textId="77777777" w:rsidR="00C34D5D" w:rsidRDefault="00C34D5D" w:rsidP="0023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E9B6" w14:textId="2CEEF960" w:rsidR="003E7F72" w:rsidRDefault="00232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7F2A1EC" wp14:editId="27C0DD1A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584200" cy="25082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00" cy="250825"/>
                        <a:chOff x="720" y="720"/>
                        <a:chExt cx="920" cy="395"/>
                      </a:xfrm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7"/>
                          <a:ext cx="353" cy="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" y="720"/>
                          <a:ext cx="363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docshape4"/>
                      <wps:cNvSpPr>
                        <a:spLocks noChangeArrowheads="1"/>
                      </wps:cNvSpPr>
                      <wps:spPr bwMode="auto">
                        <a:xfrm>
                          <a:off x="1534" y="727"/>
                          <a:ext cx="106" cy="379"/>
                        </a:xfrm>
                        <a:prstGeom prst="rect">
                          <a:avLst/>
                        </a:prstGeom>
                        <a:solidFill>
                          <a:srgbClr val="0065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14500" id="Group 3" o:spid="_x0000_s1026" style="position:absolute;margin-left:36pt;margin-top:36pt;width:46pt;height:19.75pt;z-index:-251657728;mso-position-horizontal-relative:page;mso-position-vertical-relative:page" coordorigin="720,720" coordsize="92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20;top:727;width:35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">
                <v:imagedata r:id="rId3" o:title=""/>
              </v:shape>
              <v:shape id="docshape3" o:spid="_x0000_s1028" type="#_x0000_t75" style="position:absolute;left:1123;top:720;width:363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">
                <v:imagedata r:id="rId4" o:title=""/>
              </v:shape>
              <v:rect id="docshape4" o:spid="_x0000_s1029" style="position:absolute;left:1534;top:727;width:10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" fillcolor="#0065a5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7A9DA2EB" wp14:editId="42C5E288">
          <wp:simplePos x="0" y="0"/>
          <wp:positionH relativeFrom="page">
            <wp:posOffset>1162685</wp:posOffset>
          </wp:positionH>
          <wp:positionV relativeFrom="page">
            <wp:posOffset>457200</wp:posOffset>
          </wp:positionV>
          <wp:extent cx="970347" cy="259974"/>
          <wp:effectExtent l="0" t="0" r="0" b="0"/>
          <wp:wrapNone/>
          <wp:docPr id="1" name="image3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Text&#10;&#10;Description automatically generated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70347" cy="25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4302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upperLetter"/>
      <w:pStyle w:val="Heading3"/>
      <w:lvlText w:val="(%3)"/>
      <w:legacy w:legacy="1" w:legacySpace="144" w:legacyIndent="0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89442F5"/>
    <w:multiLevelType w:val="hybridMultilevel"/>
    <w:tmpl w:val="EB4A3F16"/>
    <w:lvl w:ilvl="0" w:tplc="BBE6EAE4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81C511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7F1480A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E7E748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1F00C46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F222C21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D547CDC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7494ACC2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0D4EE876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6152C6"/>
    <w:multiLevelType w:val="hybridMultilevel"/>
    <w:tmpl w:val="631813EA"/>
    <w:lvl w:ilvl="0" w:tplc="3FFE65B2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95A5D"/>
        <w:spacing w:val="-1"/>
        <w:w w:val="100"/>
        <w:sz w:val="18"/>
        <w:szCs w:val="18"/>
        <w:lang w:val="en-US" w:eastAsia="en-US" w:bidi="ar-SA"/>
      </w:rPr>
    </w:lvl>
    <w:lvl w:ilvl="1" w:tplc="F00472D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FC02714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C12D15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836C41F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2A8B2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FC0F8F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CF3E2DE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D8A25B7C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217548813">
    <w:abstractNumId w:val="0"/>
  </w:num>
  <w:num w:numId="2" w16cid:durableId="651906264">
    <w:abstractNumId w:val="0"/>
  </w:num>
  <w:num w:numId="3" w16cid:durableId="963511093">
    <w:abstractNumId w:val="0"/>
  </w:num>
  <w:num w:numId="4" w16cid:durableId="337580602">
    <w:abstractNumId w:val="1"/>
  </w:num>
  <w:num w:numId="5" w16cid:durableId="188452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E5"/>
    <w:rsid w:val="002325E5"/>
    <w:rsid w:val="006A0089"/>
    <w:rsid w:val="00773A28"/>
    <w:rsid w:val="00826254"/>
    <w:rsid w:val="00BB37CB"/>
    <w:rsid w:val="00C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A4D0A"/>
  <w15:chartTrackingRefBased/>
  <w15:docId w15:val="{DE791C6B-D996-4816-B5D2-69225D4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325E5"/>
    <w:pPr>
      <w:spacing w:before="55"/>
      <w:ind w:left="12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8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0089"/>
    <w:pPr>
      <w:numPr>
        <w:ilvl w:val="2"/>
        <w:numId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6A0089"/>
    <w:pPr>
      <w:keepNext w:val="0"/>
      <w:keepLines w:val="0"/>
      <w:spacing w:before="0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Style1Char">
    <w:name w:val="Style1 Char"/>
    <w:basedOn w:val="Heading2Char"/>
    <w:link w:val="Style1"/>
    <w:rsid w:val="006A0089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0089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basedOn w:val="Heading3"/>
    <w:uiPriority w:val="1"/>
    <w:qFormat/>
    <w:rsid w:val="006A0089"/>
  </w:style>
  <w:style w:type="character" w:customStyle="1" w:styleId="Heading1Char">
    <w:name w:val="Heading 1 Char"/>
    <w:basedOn w:val="DefaultParagraphFont"/>
    <w:link w:val="Heading1"/>
    <w:uiPriority w:val="9"/>
    <w:rsid w:val="002325E5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325E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25E5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2325E5"/>
    <w:pPr>
      <w:spacing w:before="115"/>
      <w:ind w:left="480" w:hanging="360"/>
    </w:pPr>
  </w:style>
  <w:style w:type="paragraph" w:styleId="Header">
    <w:name w:val="header"/>
    <w:basedOn w:val="Normal"/>
    <w:link w:val="HeaderChar"/>
    <w:uiPriority w:val="99"/>
    <w:unhideWhenUsed/>
    <w:rsid w:val="00232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5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2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5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Company>UC Irvine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Kelly</dc:creator>
  <cp:keywords/>
  <dc:description/>
  <cp:lastModifiedBy>Casie Kelly</cp:lastModifiedBy>
  <cp:revision>1</cp:revision>
  <dcterms:created xsi:type="dcterms:W3CDTF">2022-11-16T03:19:00Z</dcterms:created>
  <dcterms:modified xsi:type="dcterms:W3CDTF">2022-11-16T03:20:00Z</dcterms:modified>
</cp:coreProperties>
</file>